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534FC">
      <w:pPr>
        <w:widowControl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 w:bidi="ar"/>
        </w:rPr>
        <w:t>工作任务三前期拍摄</w:t>
      </w:r>
    </w:p>
    <w:p w14:paraId="7E991A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1.</w:t>
      </w:r>
      <w:r>
        <w:rPr>
          <w:rFonts w:hint="default"/>
          <w:color w:val="auto"/>
          <w:sz w:val="24"/>
          <w:szCs w:val="24"/>
          <w:lang w:val="en-US" w:eastAsia="zh-CN"/>
        </w:rPr>
        <w:t>以下哪项是短视频拍摄中用于确保画面稳定的设备？</w:t>
      </w:r>
    </w:p>
    <w:p w14:paraId="7EE5E9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A. 相机</w:t>
      </w:r>
    </w:p>
    <w:p w14:paraId="153EBB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B. 麦克风</w:t>
      </w:r>
    </w:p>
    <w:p w14:paraId="4A32DE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default"/>
          <w:color w:val="FF0000"/>
          <w:sz w:val="24"/>
          <w:szCs w:val="24"/>
          <w:lang w:val="en-US" w:eastAsia="zh-CN"/>
        </w:rPr>
        <w:t>C. 三脚架或稳定器</w:t>
      </w:r>
    </w:p>
    <w:p w14:paraId="0EE3A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 xml:space="preserve">D. </w:t>
      </w:r>
      <w:r>
        <w:rPr>
          <w:rFonts w:hint="eastAsia"/>
          <w:color w:val="auto"/>
          <w:sz w:val="24"/>
          <w:szCs w:val="24"/>
          <w:lang w:val="en-US" w:eastAsia="zh-CN"/>
        </w:rPr>
        <w:t>手机</w:t>
      </w:r>
      <w:bookmarkStart w:id="0" w:name="_GoBack"/>
      <w:bookmarkEnd w:id="0"/>
    </w:p>
    <w:p w14:paraId="1780D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</w:p>
    <w:p w14:paraId="5E853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2.</w:t>
      </w:r>
      <w:r>
        <w:rPr>
          <w:rFonts w:hint="default"/>
          <w:color w:val="auto"/>
          <w:sz w:val="24"/>
          <w:szCs w:val="24"/>
          <w:lang w:val="en-US" w:eastAsia="zh-CN"/>
        </w:rPr>
        <w:t>在短视频拍摄中，为了稳定且创意地展现从近景到远景的变化，以下哪个拍摄方法是最佳选择？</w:t>
      </w:r>
    </w:p>
    <w:p w14:paraId="55D262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A. 始终保持相机位置不变</w:t>
      </w:r>
    </w:p>
    <w:p w14:paraId="0D16D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/>
          <w:color w:val="FF0000"/>
          <w:sz w:val="24"/>
          <w:szCs w:val="24"/>
          <w:lang w:val="en-US" w:eastAsia="zh-CN"/>
        </w:rPr>
        <w:t>B. 向前推进与向后拉远，并结合稳定器使用</w:t>
      </w:r>
    </w:p>
    <w:p w14:paraId="0E6E3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C. 仅使用高倍数变焦功能</w:t>
      </w:r>
    </w:p>
    <w:p w14:paraId="60B05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D. 快速上下摇镜头</w:t>
      </w:r>
    </w:p>
    <w:p w14:paraId="6A3AA7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</w:p>
    <w:p w14:paraId="01192F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3.</w:t>
      </w:r>
      <w:r>
        <w:rPr>
          <w:rFonts w:hint="default"/>
          <w:color w:val="auto"/>
          <w:sz w:val="24"/>
          <w:szCs w:val="24"/>
          <w:lang w:val="en-US" w:eastAsia="zh-CN"/>
        </w:rPr>
        <w:t>当需要跟随被摄对象横向移动，并保持画面稳定时，应采取以下哪种拍摄技巧？</w:t>
      </w:r>
    </w:p>
    <w:p w14:paraId="4E0DC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A. 大幅度上扬后拉镜头</w:t>
      </w:r>
    </w:p>
    <w:p w14:paraId="4D3660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/>
          <w:color w:val="FF0000"/>
          <w:sz w:val="24"/>
          <w:szCs w:val="24"/>
          <w:lang w:val="en-US" w:eastAsia="zh-CN"/>
        </w:rPr>
        <w:t>B. 左右横向移动跟拍，同时手持稳定器</w:t>
      </w:r>
    </w:p>
    <w:p w14:paraId="3623C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C. 固定三脚架，通过遥控操作相机</w:t>
      </w:r>
    </w:p>
    <w:p w14:paraId="5C2970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D. 遮挡物平移运镜，但忽略稳定设备</w:t>
      </w:r>
    </w:p>
    <w:p w14:paraId="4694EC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</w:p>
    <w:p w14:paraId="146E38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4.</w:t>
      </w:r>
      <w:r>
        <w:rPr>
          <w:rFonts w:hint="default"/>
          <w:color w:val="auto"/>
          <w:sz w:val="24"/>
          <w:szCs w:val="24"/>
          <w:lang w:val="en-US" w:eastAsia="zh-CN"/>
        </w:rPr>
        <w:t>为了在拍摄中创造出动态且稳定的视觉效果，以下哪个技巧或方法是不建议采用的？</w:t>
      </w:r>
    </w:p>
    <w:p w14:paraId="6E76A1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A. 背面跟随加摇射，结合稳定器使用</w:t>
      </w:r>
    </w:p>
    <w:p w14:paraId="4A595F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B. 根据场景需求灵活运用各种运镜姿势</w:t>
      </w:r>
    </w:p>
    <w:p w14:paraId="33C54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default"/>
          <w:color w:val="FF0000"/>
          <w:sz w:val="24"/>
          <w:szCs w:val="24"/>
          <w:lang w:val="en-US" w:eastAsia="zh-CN"/>
        </w:rPr>
        <w:t>C. 始终将相机固定在低角度拍摄，避免抖动</w:t>
      </w:r>
    </w:p>
    <w:p w14:paraId="4616BE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D. 在适当的时候采用上下摇镜头，增加画面层次感</w:t>
      </w:r>
    </w:p>
    <w:p w14:paraId="299EF0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</w:p>
    <w:p w14:paraId="552DC0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5.在素材整理的步骤中，哪个步骤是确保素材安全，防止数据丢失的关键环节？</w:t>
      </w:r>
    </w:p>
    <w:p w14:paraId="33F975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A. 分类存储</w:t>
      </w:r>
    </w:p>
    <w:p w14:paraId="13AB22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B. 备份</w:t>
      </w:r>
    </w:p>
    <w:p w14:paraId="544B4D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C. 预览和筛选</w:t>
      </w:r>
    </w:p>
    <w:p w14:paraId="582E31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D. 重复拍摄以作备用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ZTBmODkzMDEyMTA5Y2JmYmFkODUyMzAyNGVhM2QifQ=="/>
  </w:docVars>
  <w:rsids>
    <w:rsidRoot w:val="5EA07182"/>
    <w:rsid w:val="2B7054AD"/>
    <w:rsid w:val="36BB1483"/>
    <w:rsid w:val="4DAA1269"/>
    <w:rsid w:val="5EA07182"/>
    <w:rsid w:val="7CA8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423</Characters>
  <Lines>0</Lines>
  <Paragraphs>0</Paragraphs>
  <TotalTime>12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2024-09-23T14:24:00Z</dcterms:created>
  <dc:creator>HUAWEI</dc:creator>
  <cp:lastModifiedBy>   Summer/ka</cp:lastModifiedBy>
  <dcterms:modified xsi:type="dcterms:W3CDTF">2024-09-29T02:52:14Z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FEF5B007420A489B8D873996D747F7F3_13</vt:lpwstr>
  </property>
</Properties>
</file>